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7C205" w14:textId="77777777" w:rsidR="0026706C" w:rsidRPr="00A21E2F" w:rsidRDefault="0026706C" w:rsidP="006F3D44">
      <w:pPr>
        <w:jc w:val="center"/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>RELIGIOUS BELIEFS OF CATHOLIC CHRISTIANITY</w:t>
      </w:r>
    </w:p>
    <w:p w14:paraId="135B1130" w14:textId="77777777" w:rsidR="0026706C" w:rsidRPr="00A21E2F" w:rsidRDefault="0026706C" w:rsidP="006F3D44">
      <w:pPr>
        <w:jc w:val="center"/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>WITHIN THE FOLLOWING CATEGORIES OF BELIEF</w:t>
      </w:r>
    </w:p>
    <w:p w14:paraId="27AF09F9" w14:textId="77777777" w:rsidR="0026706C" w:rsidRPr="00A21E2F" w:rsidRDefault="009F63D3" w:rsidP="006F3D44">
      <w:pPr>
        <w:jc w:val="center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{NOT EXHAUSTIVE}</w:t>
      </w:r>
    </w:p>
    <w:p w14:paraId="011E5D64" w14:textId="77777777" w:rsidR="009F63D3" w:rsidRPr="00A21E2F" w:rsidRDefault="009F63D3" w:rsidP="006F3D44">
      <w:pPr>
        <w:jc w:val="center"/>
        <w:rPr>
          <w:color w:val="1F4E79" w:themeColor="accent1" w:themeShade="80"/>
          <w:sz w:val="24"/>
          <w:szCs w:val="24"/>
        </w:rPr>
      </w:pPr>
    </w:p>
    <w:p w14:paraId="04F18732" w14:textId="190B259E" w:rsidR="0026706C" w:rsidRPr="00A21E2F" w:rsidRDefault="0026706C" w:rsidP="006F3D44">
      <w:pPr>
        <w:tabs>
          <w:tab w:val="left" w:pos="1241"/>
        </w:tabs>
        <w:jc w:val="both"/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>CATEGORY OF BELIEF: Ultimate</w:t>
      </w:r>
      <w:r w:rsidRPr="00A21E2F">
        <w:rPr>
          <w:b/>
          <w:color w:val="1F4E79" w:themeColor="accent1" w:themeShade="80"/>
          <w:spacing w:val="-1"/>
          <w:sz w:val="24"/>
          <w:szCs w:val="24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</w:rPr>
        <w:t>Reality</w:t>
      </w:r>
    </w:p>
    <w:p w14:paraId="40DC2FAE" w14:textId="561BCAB1" w:rsidR="009F63D3" w:rsidRPr="00A21E2F" w:rsidRDefault="00101135" w:rsidP="006F3D44">
      <w:pPr>
        <w:tabs>
          <w:tab w:val="left" w:pos="1241"/>
        </w:tabs>
        <w:jc w:val="both"/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>The belief</w:t>
      </w:r>
      <w:r w:rsidR="00F975AF" w:rsidRPr="00A21E2F">
        <w:rPr>
          <w:b/>
          <w:color w:val="1F4E79" w:themeColor="accent1" w:themeShade="80"/>
          <w:sz w:val="24"/>
          <w:szCs w:val="24"/>
          <w:u w:val="single"/>
        </w:rPr>
        <w:t>s</w:t>
      </w:r>
      <w:r w:rsidR="009F63D3" w:rsidRPr="00A21E2F">
        <w:rPr>
          <w:b/>
          <w:color w:val="1F4E79" w:themeColor="accent1" w:themeShade="80"/>
          <w:sz w:val="24"/>
          <w:szCs w:val="24"/>
          <w:u w:val="single"/>
        </w:rPr>
        <w:t xml:space="preserve"> (ideas) that ultimate reality is:</w:t>
      </w:r>
    </w:p>
    <w:p w14:paraId="5A1DF31E" w14:textId="77777777" w:rsidR="0026706C" w:rsidRPr="00A21E2F" w:rsidRDefault="0026706C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God</w:t>
      </w:r>
    </w:p>
    <w:p w14:paraId="4A04BCBC" w14:textId="77777777" w:rsidR="0026706C" w:rsidRPr="00A21E2F" w:rsidRDefault="00AF75FE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One divine being</w:t>
      </w:r>
    </w:p>
    <w:p w14:paraId="32C95549" w14:textId="77777777" w:rsidR="0026706C" w:rsidRPr="00A21E2F" w:rsidRDefault="00AF75FE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Creator of All</w:t>
      </w:r>
    </w:p>
    <w:p w14:paraId="70D994F4" w14:textId="68CCAEFD" w:rsidR="00AF75FE" w:rsidRPr="00A21E2F" w:rsidRDefault="00357BEB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Created</w:t>
      </w:r>
      <w:r w:rsidR="00A803E7" w:rsidRPr="00A21E2F">
        <w:rPr>
          <w:color w:val="1F4E79" w:themeColor="accent1" w:themeShade="80"/>
          <w:sz w:val="24"/>
          <w:szCs w:val="24"/>
        </w:rPr>
        <w:t xml:space="preserve"> </w:t>
      </w:r>
      <w:r w:rsidR="00AF75FE" w:rsidRPr="00A21E2F">
        <w:rPr>
          <w:color w:val="1F4E79" w:themeColor="accent1" w:themeShade="80"/>
          <w:sz w:val="24"/>
          <w:szCs w:val="24"/>
        </w:rPr>
        <w:t>everything good</w:t>
      </w:r>
    </w:p>
    <w:p w14:paraId="663440C3" w14:textId="52C2D1EB" w:rsidR="0026706C" w:rsidRPr="00A21E2F" w:rsidRDefault="00357BEB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C</w:t>
      </w:r>
      <w:r w:rsidR="00101135" w:rsidRPr="00A21E2F">
        <w:rPr>
          <w:color w:val="1F4E79" w:themeColor="accent1" w:themeShade="80"/>
          <w:sz w:val="24"/>
          <w:szCs w:val="24"/>
        </w:rPr>
        <w:t>reated</w:t>
      </w:r>
      <w:r w:rsidR="0026706C" w:rsidRPr="00A21E2F">
        <w:rPr>
          <w:color w:val="1F4E79" w:themeColor="accent1" w:themeShade="80"/>
          <w:sz w:val="24"/>
          <w:szCs w:val="24"/>
        </w:rPr>
        <w:t xml:space="preserve"> humans in </w:t>
      </w:r>
      <w:r w:rsidR="00101135" w:rsidRPr="00A21E2F">
        <w:rPr>
          <w:color w:val="1F4E79" w:themeColor="accent1" w:themeShade="80"/>
          <w:sz w:val="24"/>
          <w:szCs w:val="24"/>
        </w:rPr>
        <w:t xml:space="preserve">God’s </w:t>
      </w:r>
      <w:r w:rsidR="0026706C" w:rsidRPr="00A21E2F">
        <w:rPr>
          <w:color w:val="1F4E79" w:themeColor="accent1" w:themeShade="80"/>
          <w:sz w:val="24"/>
          <w:szCs w:val="24"/>
        </w:rPr>
        <w:t>own image and blessed them</w:t>
      </w:r>
    </w:p>
    <w:p w14:paraId="1DBDBF20" w14:textId="245E785B" w:rsidR="00357BEB" w:rsidRPr="00A21E2F" w:rsidRDefault="00357BEB" w:rsidP="00357BEB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God is all powerful</w:t>
      </w:r>
      <w:r w:rsidR="00A803E7" w:rsidRPr="00A21E2F">
        <w:rPr>
          <w:color w:val="1F4E79" w:themeColor="accent1" w:themeShade="80"/>
          <w:sz w:val="24"/>
          <w:szCs w:val="24"/>
        </w:rPr>
        <w:t xml:space="preserve"> (omnipotent</w:t>
      </w:r>
      <w:r w:rsidR="00101135" w:rsidRPr="00A21E2F">
        <w:rPr>
          <w:color w:val="1F4E79" w:themeColor="accent1" w:themeShade="80"/>
          <w:sz w:val="24"/>
          <w:szCs w:val="24"/>
        </w:rPr>
        <w:t>)</w:t>
      </w:r>
      <w:r w:rsidRPr="00A21E2F">
        <w:rPr>
          <w:color w:val="1F4E79" w:themeColor="accent1" w:themeShade="80"/>
          <w:sz w:val="24"/>
          <w:szCs w:val="24"/>
        </w:rPr>
        <w:t xml:space="preserve">, </w:t>
      </w:r>
      <w:r w:rsidR="0026706C" w:rsidRPr="00A21E2F">
        <w:rPr>
          <w:color w:val="1F4E79" w:themeColor="accent1" w:themeShade="80"/>
          <w:sz w:val="24"/>
          <w:szCs w:val="24"/>
        </w:rPr>
        <w:t>all knowing</w:t>
      </w:r>
      <w:r w:rsidR="00101135" w:rsidRPr="00A21E2F">
        <w:rPr>
          <w:color w:val="1F4E79" w:themeColor="accent1" w:themeShade="80"/>
          <w:sz w:val="24"/>
          <w:szCs w:val="24"/>
        </w:rPr>
        <w:t xml:space="preserve"> (omniscient)</w:t>
      </w:r>
      <w:r w:rsidR="0026706C" w:rsidRPr="00A21E2F">
        <w:rPr>
          <w:color w:val="1F4E79" w:themeColor="accent1" w:themeShade="80"/>
          <w:sz w:val="24"/>
          <w:szCs w:val="24"/>
        </w:rPr>
        <w:t xml:space="preserve">, </w:t>
      </w:r>
      <w:r w:rsidRPr="00A21E2F">
        <w:rPr>
          <w:color w:val="1F4E79" w:themeColor="accent1" w:themeShade="80"/>
          <w:sz w:val="24"/>
          <w:szCs w:val="24"/>
        </w:rPr>
        <w:t xml:space="preserve">all present (omnipresent), </w:t>
      </w:r>
      <w:r w:rsidR="0026706C" w:rsidRPr="00A21E2F">
        <w:rPr>
          <w:color w:val="1F4E79" w:themeColor="accent1" w:themeShade="80"/>
          <w:sz w:val="24"/>
          <w:szCs w:val="24"/>
        </w:rPr>
        <w:t>all loving, all merciful, all just, all good</w:t>
      </w:r>
      <w:r w:rsidRPr="00A21E2F">
        <w:rPr>
          <w:color w:val="1F4E79" w:themeColor="accent1" w:themeShade="80"/>
          <w:sz w:val="24"/>
          <w:szCs w:val="24"/>
        </w:rPr>
        <w:t>,</w:t>
      </w:r>
      <w:r w:rsidR="0026706C" w:rsidRPr="00A21E2F">
        <w:rPr>
          <w:color w:val="1F4E79" w:themeColor="accent1" w:themeShade="80"/>
          <w:sz w:val="24"/>
          <w:szCs w:val="24"/>
        </w:rPr>
        <w:t xml:space="preserve"> </w:t>
      </w:r>
      <w:r w:rsidRPr="00A21E2F">
        <w:rPr>
          <w:color w:val="1F4E79" w:themeColor="accent1" w:themeShade="80"/>
          <w:sz w:val="24"/>
          <w:szCs w:val="24"/>
        </w:rPr>
        <w:t>transcendent (above/beyond human experience), immanent (present and apparent in the universe and sustaining the universe)</w:t>
      </w:r>
    </w:p>
    <w:p w14:paraId="4B02A7A4" w14:textId="000B4FE5" w:rsidR="0026706C" w:rsidRPr="00A21E2F" w:rsidRDefault="00357BEB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God is </w:t>
      </w:r>
      <w:r w:rsidR="0026706C" w:rsidRPr="00A21E2F">
        <w:rPr>
          <w:color w:val="1F4E79" w:themeColor="accent1" w:themeShade="80"/>
          <w:sz w:val="24"/>
          <w:szCs w:val="24"/>
        </w:rPr>
        <w:t xml:space="preserve">Trinitarian </w:t>
      </w:r>
      <w:r w:rsidR="00101135" w:rsidRPr="00A21E2F">
        <w:rPr>
          <w:color w:val="1F4E79" w:themeColor="accent1" w:themeShade="80"/>
          <w:sz w:val="24"/>
          <w:szCs w:val="24"/>
        </w:rPr>
        <w:t xml:space="preserve">in </w:t>
      </w:r>
      <w:r w:rsidR="0026706C" w:rsidRPr="00A21E2F">
        <w:rPr>
          <w:color w:val="1F4E79" w:themeColor="accent1" w:themeShade="80"/>
          <w:sz w:val="24"/>
          <w:szCs w:val="24"/>
        </w:rPr>
        <w:t>nature (three coequal persons in one God)</w:t>
      </w:r>
    </w:p>
    <w:p w14:paraId="3FE61785" w14:textId="21A28F12" w:rsidR="0026706C" w:rsidRPr="00A21E2F" w:rsidRDefault="00F27DC5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A </w:t>
      </w:r>
      <w:r w:rsidR="0026706C" w:rsidRPr="00A21E2F">
        <w:rPr>
          <w:color w:val="1F4E79" w:themeColor="accent1" w:themeShade="80"/>
          <w:sz w:val="24"/>
          <w:szCs w:val="24"/>
        </w:rPr>
        <w:t xml:space="preserve">Trinitarian </w:t>
      </w:r>
      <w:r w:rsidR="00101135" w:rsidRPr="00A21E2F">
        <w:rPr>
          <w:color w:val="1F4E79" w:themeColor="accent1" w:themeShade="80"/>
          <w:sz w:val="24"/>
          <w:szCs w:val="24"/>
        </w:rPr>
        <w:t xml:space="preserve">God whose nature </w:t>
      </w:r>
      <w:r w:rsidR="0026706C" w:rsidRPr="00A21E2F">
        <w:rPr>
          <w:color w:val="1F4E79" w:themeColor="accent1" w:themeShade="80"/>
          <w:sz w:val="24"/>
          <w:szCs w:val="24"/>
        </w:rPr>
        <w:t>is relational</w:t>
      </w:r>
      <w:r w:rsidR="00A803E7" w:rsidRPr="00A21E2F">
        <w:rPr>
          <w:color w:val="1F4E79" w:themeColor="accent1" w:themeShade="80"/>
          <w:sz w:val="24"/>
          <w:szCs w:val="24"/>
        </w:rPr>
        <w:t>,</w:t>
      </w:r>
      <w:r w:rsidR="0026706C" w:rsidRPr="00A21E2F">
        <w:rPr>
          <w:color w:val="1F4E79" w:themeColor="accent1" w:themeShade="80"/>
          <w:sz w:val="24"/>
          <w:szCs w:val="24"/>
        </w:rPr>
        <w:t xml:space="preserve"> based on</w:t>
      </w:r>
      <w:r w:rsidRPr="00A21E2F">
        <w:rPr>
          <w:color w:val="1F4E79" w:themeColor="accent1" w:themeShade="80"/>
          <w:sz w:val="24"/>
          <w:szCs w:val="24"/>
        </w:rPr>
        <w:t xml:space="preserve"> and in</w:t>
      </w:r>
      <w:r w:rsidR="0026706C" w:rsidRPr="00A21E2F">
        <w:rPr>
          <w:color w:val="1F4E79" w:themeColor="accent1" w:themeShade="80"/>
          <w:sz w:val="24"/>
          <w:szCs w:val="24"/>
        </w:rPr>
        <w:t xml:space="preserve"> love</w:t>
      </w:r>
    </w:p>
    <w:p w14:paraId="4273D9BD" w14:textId="34F093FE" w:rsidR="00C3023B" w:rsidRDefault="00790B6C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God became incarnate in the second person of the Trinity, Jesus Christ</w:t>
      </w:r>
    </w:p>
    <w:p w14:paraId="0C6A3E3C" w14:textId="2B25F5F3" w:rsidR="00790B6C" w:rsidRPr="00A21E2F" w:rsidRDefault="00790B6C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Jesus Christ is both fully divine and fully human</w:t>
      </w:r>
    </w:p>
    <w:p w14:paraId="4C846B13" w14:textId="77777777" w:rsidR="004B7B22" w:rsidRPr="00A21E2F" w:rsidRDefault="004B7B22" w:rsidP="006F3D44">
      <w:pPr>
        <w:rPr>
          <w:color w:val="1F4E79" w:themeColor="accent1" w:themeShade="80"/>
          <w:sz w:val="24"/>
          <w:szCs w:val="24"/>
        </w:rPr>
      </w:pPr>
    </w:p>
    <w:p w14:paraId="0F0CA90C" w14:textId="77777777" w:rsidR="0026706C" w:rsidRPr="00A21E2F" w:rsidRDefault="0026706C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 xml:space="preserve">CATEGORY OF BELIEF: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Nature</w:t>
      </w:r>
      <w:r w:rsidRPr="00A21E2F">
        <w:rPr>
          <w:b/>
          <w:color w:val="1F4E79" w:themeColor="accent1" w:themeShade="80"/>
          <w:sz w:val="24"/>
          <w:szCs w:val="24"/>
        </w:rPr>
        <w:t xml:space="preserve"> and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Purpose</w:t>
      </w:r>
      <w:r w:rsidRPr="00A21E2F">
        <w:rPr>
          <w:b/>
          <w:color w:val="1F4E79" w:themeColor="accent1" w:themeShade="80"/>
          <w:sz w:val="24"/>
          <w:szCs w:val="24"/>
        </w:rPr>
        <w:t xml:space="preserve"> of Human</w:t>
      </w:r>
      <w:r w:rsidRPr="00A21E2F">
        <w:rPr>
          <w:b/>
          <w:color w:val="1F4E79" w:themeColor="accent1" w:themeShade="80"/>
          <w:spacing w:val="-5"/>
          <w:sz w:val="24"/>
          <w:szCs w:val="24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</w:rPr>
        <w:t>Life</w:t>
      </w:r>
    </w:p>
    <w:p w14:paraId="73BDEF79" w14:textId="284349AF" w:rsidR="009F63D3" w:rsidRPr="00A21E2F" w:rsidRDefault="009F63D3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 xml:space="preserve">Because of the beliefs about ultimate reality, the beliefs about the nature </w:t>
      </w:r>
      <w:r w:rsidR="00C0243E" w:rsidRPr="00A21E2F">
        <w:rPr>
          <w:b/>
          <w:color w:val="1F4E79" w:themeColor="accent1" w:themeShade="80"/>
          <w:sz w:val="24"/>
          <w:szCs w:val="24"/>
          <w:u w:val="single"/>
        </w:rPr>
        <w:t xml:space="preserve">and purpose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of human life are</w:t>
      </w:r>
      <w:r w:rsidR="00D66462" w:rsidRPr="00A21E2F">
        <w:rPr>
          <w:b/>
          <w:color w:val="1F4E79" w:themeColor="accent1" w:themeShade="80"/>
          <w:sz w:val="24"/>
          <w:szCs w:val="24"/>
          <w:u w:val="single"/>
        </w:rPr>
        <w:t xml:space="preserve"> that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:</w:t>
      </w:r>
    </w:p>
    <w:p w14:paraId="5898E50C" w14:textId="386E8528" w:rsidR="0026706C" w:rsidRPr="00A21E2F" w:rsidRDefault="0026706C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Humans are creatures, created in the image </w:t>
      </w:r>
      <w:r w:rsidR="00C0243E" w:rsidRPr="00A21E2F">
        <w:rPr>
          <w:color w:val="1F4E79" w:themeColor="accent1" w:themeShade="80"/>
          <w:sz w:val="24"/>
          <w:szCs w:val="24"/>
        </w:rPr>
        <w:t xml:space="preserve">and likeness </w:t>
      </w:r>
      <w:r w:rsidRPr="00A21E2F">
        <w:rPr>
          <w:color w:val="1F4E79" w:themeColor="accent1" w:themeShade="80"/>
          <w:sz w:val="24"/>
          <w:szCs w:val="24"/>
        </w:rPr>
        <w:t>of God</w:t>
      </w:r>
    </w:p>
    <w:p w14:paraId="7C97F35E" w14:textId="2BD25B89" w:rsidR="0026706C" w:rsidRPr="00A21E2F" w:rsidRDefault="00CA221D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</w:t>
      </w:r>
      <w:r w:rsidR="0026706C" w:rsidRPr="00A21E2F">
        <w:rPr>
          <w:color w:val="1F4E79" w:themeColor="accent1" w:themeShade="80"/>
          <w:sz w:val="24"/>
          <w:szCs w:val="24"/>
        </w:rPr>
        <w:t>umans</w:t>
      </w:r>
      <w:r w:rsidRPr="00A21E2F">
        <w:rPr>
          <w:color w:val="1F4E79" w:themeColor="accent1" w:themeShade="80"/>
          <w:sz w:val="24"/>
          <w:szCs w:val="24"/>
        </w:rPr>
        <w:t xml:space="preserve"> were created </w:t>
      </w:r>
      <w:r w:rsidR="0026706C" w:rsidRPr="00A21E2F">
        <w:rPr>
          <w:color w:val="1F4E79" w:themeColor="accent1" w:themeShade="80"/>
          <w:sz w:val="24"/>
          <w:szCs w:val="24"/>
        </w:rPr>
        <w:t>good and</w:t>
      </w:r>
      <w:r w:rsidR="00C0243E" w:rsidRPr="00A21E2F">
        <w:rPr>
          <w:color w:val="1F4E79" w:themeColor="accent1" w:themeShade="80"/>
          <w:sz w:val="24"/>
          <w:szCs w:val="24"/>
        </w:rPr>
        <w:t xml:space="preserve"> have been</w:t>
      </w:r>
      <w:r w:rsidR="0026706C" w:rsidRPr="00A21E2F">
        <w:rPr>
          <w:color w:val="1F4E79" w:themeColor="accent1" w:themeShade="80"/>
          <w:sz w:val="24"/>
          <w:szCs w:val="24"/>
        </w:rPr>
        <w:t xml:space="preserve"> </w:t>
      </w:r>
      <w:r w:rsidR="0026706C" w:rsidRPr="00A21E2F">
        <w:rPr>
          <w:b/>
          <w:color w:val="1F4E79" w:themeColor="accent1" w:themeShade="80"/>
          <w:sz w:val="24"/>
          <w:szCs w:val="24"/>
        </w:rPr>
        <w:t>blessed</w:t>
      </w:r>
      <w:r w:rsidR="00C0243E" w:rsidRPr="00A21E2F">
        <w:rPr>
          <w:color w:val="1F4E79" w:themeColor="accent1" w:themeShade="80"/>
          <w:sz w:val="24"/>
          <w:szCs w:val="24"/>
        </w:rPr>
        <w:t xml:space="preserve"> by God</w:t>
      </w:r>
    </w:p>
    <w:p w14:paraId="6C606092" w14:textId="7E9A7797" w:rsidR="0026706C" w:rsidRPr="00A21E2F" w:rsidRDefault="00A500F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</w:t>
      </w:r>
      <w:r w:rsidR="0026706C" w:rsidRPr="00A21E2F">
        <w:rPr>
          <w:color w:val="1F4E79" w:themeColor="accent1" w:themeShade="80"/>
          <w:sz w:val="24"/>
          <w:szCs w:val="24"/>
        </w:rPr>
        <w:t xml:space="preserve">uman nature is good and </w:t>
      </w:r>
      <w:r w:rsidRPr="00A21E2F">
        <w:rPr>
          <w:color w:val="1F4E79" w:themeColor="accent1" w:themeShade="80"/>
          <w:sz w:val="24"/>
          <w:szCs w:val="24"/>
        </w:rPr>
        <w:t xml:space="preserve">should be used to </w:t>
      </w:r>
      <w:r w:rsidR="00CA221D" w:rsidRPr="00A21E2F">
        <w:rPr>
          <w:color w:val="1F4E79" w:themeColor="accent1" w:themeShade="80"/>
          <w:sz w:val="24"/>
          <w:szCs w:val="24"/>
        </w:rPr>
        <w:t>be creative</w:t>
      </w:r>
      <w:r w:rsidRPr="00A21E2F">
        <w:rPr>
          <w:color w:val="1F4E79" w:themeColor="accent1" w:themeShade="80"/>
          <w:sz w:val="24"/>
          <w:szCs w:val="24"/>
        </w:rPr>
        <w:t xml:space="preserve"> </w:t>
      </w:r>
      <w:r w:rsidR="00CA221D" w:rsidRPr="00A21E2F">
        <w:rPr>
          <w:color w:val="1F4E79" w:themeColor="accent1" w:themeShade="80"/>
          <w:sz w:val="24"/>
          <w:szCs w:val="24"/>
        </w:rPr>
        <w:t>in God’s dominion</w:t>
      </w:r>
    </w:p>
    <w:p w14:paraId="4865B1F5" w14:textId="77777777" w:rsidR="0026706C" w:rsidRPr="00A21E2F" w:rsidRDefault="0026706C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Humans have free will, the ability to choose</w:t>
      </w:r>
    </w:p>
    <w:p w14:paraId="0068D3A8" w14:textId="6E1C178C" w:rsidR="0026706C" w:rsidRPr="00A21E2F" w:rsidRDefault="00A500F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Humans were c</w:t>
      </w:r>
      <w:r w:rsidR="0026706C" w:rsidRPr="00A21E2F">
        <w:rPr>
          <w:color w:val="1F4E79" w:themeColor="accent1" w:themeShade="80"/>
          <w:sz w:val="24"/>
          <w:szCs w:val="24"/>
        </w:rPr>
        <w:t>reate</w:t>
      </w:r>
      <w:r w:rsidR="00D66462" w:rsidRPr="00A21E2F">
        <w:rPr>
          <w:color w:val="1F4E79" w:themeColor="accent1" w:themeShade="80"/>
          <w:sz w:val="24"/>
          <w:szCs w:val="24"/>
        </w:rPr>
        <w:t>d from and</w:t>
      </w:r>
      <w:r w:rsidR="0026706C" w:rsidRPr="00A21E2F">
        <w:rPr>
          <w:color w:val="1F4E79" w:themeColor="accent1" w:themeShade="80"/>
          <w:sz w:val="24"/>
          <w:szCs w:val="24"/>
        </w:rPr>
        <w:t xml:space="preserve"> by love</w:t>
      </w:r>
    </w:p>
    <w:p w14:paraId="24B0349F" w14:textId="3ADCFE12" w:rsidR="00DC774B" w:rsidRPr="00A21E2F" w:rsidRDefault="00DC774B" w:rsidP="00DC774B">
      <w:pPr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Humans </w:t>
      </w:r>
      <w:r w:rsidR="00CA221D" w:rsidRPr="00A21E2F">
        <w:rPr>
          <w:color w:val="1F4E79" w:themeColor="accent1" w:themeShade="80"/>
          <w:sz w:val="24"/>
          <w:szCs w:val="24"/>
        </w:rPr>
        <w:t>were</w:t>
      </w:r>
      <w:r w:rsidRPr="00A21E2F">
        <w:rPr>
          <w:color w:val="1F4E79" w:themeColor="accent1" w:themeShade="80"/>
          <w:sz w:val="24"/>
          <w:szCs w:val="24"/>
        </w:rPr>
        <w:t xml:space="preserve"> created for love</w:t>
      </w:r>
    </w:p>
    <w:p w14:paraId="3A9B92C7" w14:textId="390C1E08" w:rsidR="00076D20" w:rsidRPr="00A21E2F" w:rsidRDefault="00076D20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Humans </w:t>
      </w:r>
      <w:r w:rsidR="00CA221D" w:rsidRPr="00A21E2F">
        <w:rPr>
          <w:color w:val="1F4E79" w:themeColor="accent1" w:themeShade="80"/>
          <w:sz w:val="24"/>
          <w:szCs w:val="24"/>
        </w:rPr>
        <w:t>were</w:t>
      </w:r>
      <w:r w:rsidRPr="00A21E2F">
        <w:rPr>
          <w:color w:val="1F4E79" w:themeColor="accent1" w:themeShade="80"/>
          <w:sz w:val="24"/>
          <w:szCs w:val="24"/>
        </w:rPr>
        <w:t xml:space="preserve"> created to establish the Reign of God on Earth</w:t>
      </w:r>
    </w:p>
    <w:p w14:paraId="735AFBBC" w14:textId="3B6BF2E8" w:rsidR="006173AF" w:rsidRPr="00A21E2F" w:rsidRDefault="00076D20" w:rsidP="000C402D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Humans </w:t>
      </w:r>
      <w:r w:rsidR="00CA221D" w:rsidRPr="00A21E2F">
        <w:rPr>
          <w:color w:val="1F4E79" w:themeColor="accent1" w:themeShade="80"/>
          <w:sz w:val="24"/>
          <w:szCs w:val="24"/>
        </w:rPr>
        <w:t>were</w:t>
      </w:r>
      <w:r w:rsidRPr="00A21E2F">
        <w:rPr>
          <w:color w:val="1F4E79" w:themeColor="accent1" w:themeShade="80"/>
          <w:sz w:val="24"/>
          <w:szCs w:val="24"/>
        </w:rPr>
        <w:t xml:space="preserve"> created to ultimately spend eternity with God in paradise</w:t>
      </w:r>
    </w:p>
    <w:p w14:paraId="047851EA" w14:textId="3A277635" w:rsidR="00D66462" w:rsidRPr="00A21E2F" w:rsidRDefault="00D66462" w:rsidP="006F3D44">
      <w:pPr>
        <w:rPr>
          <w:color w:val="1F4E79" w:themeColor="accent1" w:themeShade="80"/>
          <w:sz w:val="24"/>
          <w:szCs w:val="24"/>
        </w:rPr>
      </w:pPr>
    </w:p>
    <w:p w14:paraId="16EB1FCE" w14:textId="77777777" w:rsidR="0026706C" w:rsidRPr="00A21E2F" w:rsidRDefault="0026706C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A21E2F">
        <w:rPr>
          <w:b/>
          <w:color w:val="1F4E79" w:themeColor="accent1" w:themeShade="80"/>
          <w:sz w:val="24"/>
          <w:szCs w:val="24"/>
        </w:rPr>
        <w:t>CATEGORY OF BELIEF: Meaning of</w:t>
      </w:r>
      <w:r w:rsidRPr="00A21E2F">
        <w:rPr>
          <w:b/>
          <w:color w:val="1F4E79" w:themeColor="accent1" w:themeShade="80"/>
          <w:spacing w:val="-2"/>
          <w:sz w:val="24"/>
          <w:szCs w:val="24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</w:rPr>
        <w:t>Suffering</w:t>
      </w:r>
    </w:p>
    <w:p w14:paraId="552FD23D" w14:textId="6CBF6461" w:rsidR="009F63D3" w:rsidRPr="00A21E2F" w:rsidRDefault="009F63D3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>Because of the beliefs about ultimate reality, the beliefs about the meaning of suffering are</w:t>
      </w:r>
      <w:r w:rsidR="00234854" w:rsidRPr="00A21E2F">
        <w:rPr>
          <w:b/>
          <w:color w:val="1F4E79" w:themeColor="accent1" w:themeShade="80"/>
          <w:sz w:val="24"/>
          <w:szCs w:val="24"/>
          <w:u w:val="single"/>
        </w:rPr>
        <w:t xml:space="preserve"> that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:</w:t>
      </w:r>
    </w:p>
    <w:p w14:paraId="225BBB6F" w14:textId="313CF90D" w:rsidR="001E2EB2" w:rsidRPr="00A21E2F" w:rsidRDefault="001E2EB2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Suffering is an </w:t>
      </w:r>
      <w:r w:rsidR="00D03335" w:rsidRPr="00A21E2F">
        <w:rPr>
          <w:color w:val="1F4E79" w:themeColor="accent1" w:themeShade="80"/>
          <w:sz w:val="24"/>
          <w:szCs w:val="24"/>
        </w:rPr>
        <w:t>unavoidable</w:t>
      </w:r>
      <w:r w:rsidRPr="00A21E2F">
        <w:rPr>
          <w:color w:val="1F4E79" w:themeColor="accent1" w:themeShade="80"/>
          <w:sz w:val="24"/>
          <w:szCs w:val="24"/>
        </w:rPr>
        <w:t xml:space="preserve"> part of the human condition</w:t>
      </w:r>
    </w:p>
    <w:p w14:paraId="0DC277BE" w14:textId="78787ECC" w:rsidR="00A01B14" w:rsidRPr="00A21E2F" w:rsidRDefault="00A01B14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Suffering can have a meaning and purpose</w:t>
      </w:r>
    </w:p>
    <w:p w14:paraId="119B9009" w14:textId="77777777" w:rsidR="00A01B14" w:rsidRPr="00A21E2F" w:rsidRDefault="00A01B14" w:rsidP="00A01B1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  <w:shd w:val="clear" w:color="auto" w:fill="FFFFFF"/>
        </w:rPr>
      </w:pPr>
      <w:r w:rsidRPr="00A21E2F">
        <w:rPr>
          <w:color w:val="1F4E79" w:themeColor="accent1" w:themeShade="80"/>
          <w:sz w:val="24"/>
          <w:szCs w:val="24"/>
          <w:shd w:val="clear" w:color="auto" w:fill="FFFFFF"/>
        </w:rPr>
        <w:t>Suffering brings humans into solidarity with the suffering of Jesus the Christ</w:t>
      </w:r>
    </w:p>
    <w:p w14:paraId="1648232C" w14:textId="77777777" w:rsidR="0026706C" w:rsidRPr="00A21E2F" w:rsidRDefault="00D6646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Suffering is a c</w:t>
      </w:r>
      <w:r w:rsidR="0026706C" w:rsidRPr="00A21E2F">
        <w:rPr>
          <w:color w:val="1F4E79" w:themeColor="accent1" w:themeShade="80"/>
          <w:sz w:val="24"/>
          <w:szCs w:val="24"/>
        </w:rPr>
        <w:t>onsequence of original sin</w:t>
      </w:r>
    </w:p>
    <w:p w14:paraId="687A0DD9" w14:textId="77777777" w:rsidR="0026706C" w:rsidRPr="00A21E2F" w:rsidRDefault="00D6646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Suffering is p</w:t>
      </w:r>
      <w:r w:rsidR="0026706C" w:rsidRPr="00A21E2F">
        <w:rPr>
          <w:color w:val="1F4E79" w:themeColor="accent1" w:themeShade="80"/>
          <w:sz w:val="24"/>
          <w:szCs w:val="24"/>
        </w:rPr>
        <w:t>art of the human condition</w:t>
      </w:r>
    </w:p>
    <w:p w14:paraId="4A00BCCE" w14:textId="77777777" w:rsidR="00924A83" w:rsidRPr="00A21E2F" w:rsidRDefault="00924A83" w:rsidP="00924A83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Suffering is God’s punishment for doing wrong</w:t>
      </w:r>
    </w:p>
    <w:p w14:paraId="17F15BDA" w14:textId="72E8B576" w:rsidR="00A01B14" w:rsidRPr="00A21E2F" w:rsidRDefault="00A01B14" w:rsidP="00924A83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Suffe</w:t>
      </w:r>
      <w:r w:rsidR="002844B2" w:rsidRPr="00A21E2F">
        <w:rPr>
          <w:color w:val="1F4E79" w:themeColor="accent1" w:themeShade="80"/>
          <w:sz w:val="24"/>
          <w:szCs w:val="24"/>
        </w:rPr>
        <w:t>ring can be</w:t>
      </w:r>
      <w:r w:rsidR="00C96562" w:rsidRPr="00A21E2F">
        <w:rPr>
          <w:color w:val="1F4E79" w:themeColor="accent1" w:themeShade="80"/>
          <w:sz w:val="24"/>
          <w:szCs w:val="24"/>
        </w:rPr>
        <w:t xml:space="preserve"> </w:t>
      </w:r>
      <w:r w:rsidR="002844B2" w:rsidRPr="00A21E2F">
        <w:rPr>
          <w:color w:val="1F4E79" w:themeColor="accent1" w:themeShade="80"/>
          <w:sz w:val="24"/>
          <w:szCs w:val="24"/>
        </w:rPr>
        <w:t xml:space="preserve">redemptive and </w:t>
      </w:r>
      <w:r w:rsidR="00C96562" w:rsidRPr="00A21E2F">
        <w:rPr>
          <w:color w:val="1F4E79" w:themeColor="accent1" w:themeShade="80"/>
          <w:sz w:val="24"/>
          <w:szCs w:val="24"/>
        </w:rPr>
        <w:t>transformative</w:t>
      </w:r>
    </w:p>
    <w:p w14:paraId="0C2DAB20" w14:textId="77777777" w:rsidR="00D66462" w:rsidRPr="00A21E2F" w:rsidRDefault="00D6646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  <w:shd w:val="clear" w:color="auto" w:fill="FFFFFF"/>
        </w:rPr>
      </w:pPr>
    </w:p>
    <w:p w14:paraId="4F0A9E06" w14:textId="77777777" w:rsidR="00EE630F" w:rsidRPr="00A21E2F" w:rsidRDefault="00EE630F" w:rsidP="006F3D44">
      <w:pPr>
        <w:rPr>
          <w:color w:val="1F4E79" w:themeColor="accent1" w:themeShade="80"/>
          <w:sz w:val="24"/>
          <w:szCs w:val="24"/>
        </w:rPr>
      </w:pPr>
    </w:p>
    <w:p w14:paraId="655D3D3F" w14:textId="77777777" w:rsidR="0026706C" w:rsidRPr="00A21E2F" w:rsidRDefault="0026706C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</w:rPr>
        <w:t xml:space="preserve">CATEGORY OF BELIEF: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Death</w:t>
      </w:r>
      <w:r w:rsidRPr="00A21E2F">
        <w:rPr>
          <w:b/>
          <w:color w:val="1F4E79" w:themeColor="accent1" w:themeShade="80"/>
          <w:sz w:val="24"/>
          <w:szCs w:val="24"/>
        </w:rPr>
        <w:t xml:space="preserve"> and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the</w:t>
      </w:r>
      <w:r w:rsidRPr="00A21E2F">
        <w:rPr>
          <w:b/>
          <w:color w:val="1F4E79" w:themeColor="accent1" w:themeShade="80"/>
          <w:spacing w:val="-2"/>
          <w:sz w:val="24"/>
          <w:szCs w:val="24"/>
          <w:u w:val="single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Afterlife</w:t>
      </w:r>
    </w:p>
    <w:p w14:paraId="45037766" w14:textId="438BE04D" w:rsidR="009F63D3" w:rsidRPr="00A21E2F" w:rsidRDefault="009F63D3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>Because of the beliefs about ultimate reality, the beliefs about death</w:t>
      </w:r>
      <w:r w:rsidR="001A34B5" w:rsidRPr="00A21E2F">
        <w:rPr>
          <w:b/>
          <w:color w:val="1F4E79" w:themeColor="accent1" w:themeShade="80"/>
          <w:sz w:val="24"/>
          <w:szCs w:val="24"/>
          <w:u w:val="single"/>
        </w:rPr>
        <w:t xml:space="preserve"> and the afterlife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are</w:t>
      </w:r>
      <w:r w:rsidR="00CA221D" w:rsidRPr="00A21E2F">
        <w:rPr>
          <w:b/>
          <w:color w:val="1F4E79" w:themeColor="accent1" w:themeShade="80"/>
          <w:sz w:val="24"/>
          <w:szCs w:val="24"/>
          <w:u w:val="single"/>
        </w:rPr>
        <w:t xml:space="preserve"> that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:</w:t>
      </w:r>
    </w:p>
    <w:p w14:paraId="0660C752" w14:textId="77777777" w:rsidR="00E767C0" w:rsidRPr="00A21E2F" w:rsidRDefault="00276CEC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D</w:t>
      </w:r>
      <w:r w:rsidR="008C38AB" w:rsidRPr="00A21E2F">
        <w:rPr>
          <w:color w:val="1F4E79" w:themeColor="accent1" w:themeShade="80"/>
          <w:sz w:val="24"/>
          <w:szCs w:val="24"/>
        </w:rPr>
        <w:t>eath is not an end but a new beginning</w:t>
      </w:r>
    </w:p>
    <w:p w14:paraId="3DC8FED5" w14:textId="1704C5DA" w:rsidR="008C38AB" w:rsidRPr="00A21E2F" w:rsidRDefault="008C38AB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Christ is the path to salvation and entry into heaven</w:t>
      </w:r>
    </w:p>
    <w:p w14:paraId="7109EA40" w14:textId="4B15BC06" w:rsidR="008C38AB" w:rsidRPr="00A21E2F" w:rsidRDefault="00E767C0" w:rsidP="008C38AB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E</w:t>
      </w:r>
      <w:r w:rsidR="008C38AB" w:rsidRPr="00A21E2F">
        <w:rPr>
          <w:color w:val="1F4E79" w:themeColor="accent1" w:themeShade="80"/>
          <w:sz w:val="24"/>
          <w:szCs w:val="24"/>
        </w:rPr>
        <w:t>ntry into heaven is reliant on the ethical choices made during the person’s life</w:t>
      </w:r>
    </w:p>
    <w:p w14:paraId="5DE338E1" w14:textId="6C5EBE42" w:rsidR="008C38AB" w:rsidRPr="00A21E2F" w:rsidRDefault="00E767C0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lastRenderedPageBreak/>
        <w:t>H</w:t>
      </w:r>
      <w:r w:rsidR="00FB4F9E" w:rsidRPr="00A21E2F">
        <w:rPr>
          <w:color w:val="1F4E79" w:themeColor="accent1" w:themeShade="80"/>
          <w:sz w:val="24"/>
          <w:szCs w:val="24"/>
        </w:rPr>
        <w:t xml:space="preserve">eaven is eternity embraced in the </w:t>
      </w:r>
      <w:r w:rsidR="00B51D86">
        <w:rPr>
          <w:color w:val="1F4E79" w:themeColor="accent1" w:themeShade="80"/>
          <w:sz w:val="24"/>
          <w:szCs w:val="24"/>
        </w:rPr>
        <w:t>presence of God (beatific vision)</w:t>
      </w:r>
    </w:p>
    <w:p w14:paraId="269342EB" w14:textId="1A8E9C4B" w:rsidR="00FB4F9E" w:rsidRPr="00A21E2F" w:rsidRDefault="00FB4F9E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God’s plan is for humanity to enter the communion of saints after death</w:t>
      </w:r>
    </w:p>
    <w:p w14:paraId="71D4C310" w14:textId="77777777" w:rsidR="00E767C0" w:rsidRPr="00A21E2F" w:rsidRDefault="00E767C0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S</w:t>
      </w:r>
      <w:r w:rsidR="008C38AB" w:rsidRPr="00A21E2F">
        <w:rPr>
          <w:color w:val="1F4E79" w:themeColor="accent1" w:themeShade="80"/>
          <w:sz w:val="24"/>
          <w:szCs w:val="24"/>
        </w:rPr>
        <w:t>in is an impediment to salvation and may lead to purgatory</w:t>
      </w:r>
    </w:p>
    <w:p w14:paraId="08897E9F" w14:textId="0A4C2A96" w:rsidR="0026706C" w:rsidRPr="00A21E2F" w:rsidRDefault="001A34B5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Hell is an eternity in the absence of God</w:t>
      </w:r>
    </w:p>
    <w:p w14:paraId="1DCB3CFB" w14:textId="5E2864E6" w:rsidR="0026706C" w:rsidRDefault="00E767C0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1A34B5" w:rsidRPr="00A21E2F">
        <w:rPr>
          <w:color w:val="1F4E79" w:themeColor="accent1" w:themeShade="80"/>
          <w:sz w:val="24"/>
          <w:szCs w:val="24"/>
        </w:rPr>
        <w:t>he human tendency to sin is a c</w:t>
      </w:r>
      <w:r w:rsidR="0026706C" w:rsidRPr="00A21E2F">
        <w:rPr>
          <w:color w:val="1F4E79" w:themeColor="accent1" w:themeShade="80"/>
          <w:sz w:val="24"/>
          <w:szCs w:val="24"/>
        </w:rPr>
        <w:t>onsequence of original sin</w:t>
      </w:r>
    </w:p>
    <w:p w14:paraId="4EB3C05E" w14:textId="4B83D20D" w:rsidR="00790B6C" w:rsidRPr="00A21E2F" w:rsidRDefault="00790B6C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The dead will be resurrected</w:t>
      </w:r>
    </w:p>
    <w:p w14:paraId="791469CA" w14:textId="65A837B1" w:rsidR="0026706C" w:rsidRDefault="00E767C0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1A34B5" w:rsidRPr="00A21E2F">
        <w:rPr>
          <w:color w:val="1F4E79" w:themeColor="accent1" w:themeShade="80"/>
          <w:sz w:val="24"/>
          <w:szCs w:val="24"/>
        </w:rPr>
        <w:t>here will be a day of j</w:t>
      </w:r>
      <w:r w:rsidR="0026706C" w:rsidRPr="00A21E2F">
        <w:rPr>
          <w:color w:val="1F4E79" w:themeColor="accent1" w:themeShade="80"/>
          <w:sz w:val="24"/>
          <w:szCs w:val="24"/>
        </w:rPr>
        <w:t>udgement</w:t>
      </w:r>
      <w:r w:rsidR="001A34B5" w:rsidRPr="00A21E2F">
        <w:rPr>
          <w:color w:val="1F4E79" w:themeColor="accent1" w:themeShade="80"/>
          <w:sz w:val="24"/>
          <w:szCs w:val="24"/>
        </w:rPr>
        <w:t xml:space="preserve"> at the Second Coming of Jesus Christ</w:t>
      </w:r>
    </w:p>
    <w:p w14:paraId="1F2B596E" w14:textId="0461DA8D" w:rsidR="0026706C" w:rsidRPr="00A21E2F" w:rsidRDefault="00E767C0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1A34B5" w:rsidRPr="00A21E2F">
        <w:rPr>
          <w:color w:val="1F4E79" w:themeColor="accent1" w:themeShade="80"/>
          <w:sz w:val="24"/>
          <w:szCs w:val="24"/>
        </w:rPr>
        <w:t>he afterlife in heaven will be an experience of the Reign of God</w:t>
      </w:r>
    </w:p>
    <w:p w14:paraId="4C8C2548" w14:textId="4FA75E99" w:rsidR="001A34B5" w:rsidRPr="00A21E2F" w:rsidRDefault="00E767C0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G</w:t>
      </w:r>
      <w:r w:rsidR="00C545C4" w:rsidRPr="00A21E2F">
        <w:rPr>
          <w:color w:val="1F4E79" w:themeColor="accent1" w:themeShade="80"/>
          <w:sz w:val="24"/>
          <w:szCs w:val="24"/>
        </w:rPr>
        <w:t>od will reign for</w:t>
      </w:r>
      <w:r w:rsidR="001A34B5" w:rsidRPr="00A21E2F">
        <w:rPr>
          <w:color w:val="1F4E79" w:themeColor="accent1" w:themeShade="80"/>
          <w:sz w:val="24"/>
          <w:szCs w:val="24"/>
        </w:rPr>
        <w:t xml:space="preserve"> eternity in a reality of peace, justice, harmony and love.</w:t>
      </w:r>
    </w:p>
    <w:p w14:paraId="61A0BBD2" w14:textId="21F48A60" w:rsidR="00857757" w:rsidRPr="00A21E2F" w:rsidRDefault="00857757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</w:p>
    <w:p w14:paraId="3D6D470A" w14:textId="77777777" w:rsidR="00F975AF" w:rsidRPr="00A21E2F" w:rsidRDefault="00F975AF" w:rsidP="006F3D44">
      <w:pPr>
        <w:tabs>
          <w:tab w:val="left" w:pos="1241"/>
        </w:tabs>
        <w:rPr>
          <w:color w:val="1F4E79" w:themeColor="accent1" w:themeShade="80"/>
          <w:sz w:val="24"/>
          <w:szCs w:val="24"/>
        </w:rPr>
      </w:pPr>
    </w:p>
    <w:p w14:paraId="2B8F016E" w14:textId="6ECA4AB4" w:rsidR="00EE630F" w:rsidRPr="00A21E2F" w:rsidRDefault="00EE630F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 xml:space="preserve">CATEGORY OF BELIEF: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Relationship</w:t>
      </w:r>
      <w:r w:rsidRPr="00A21E2F">
        <w:rPr>
          <w:b/>
          <w:color w:val="1F4E79" w:themeColor="accent1" w:themeShade="80"/>
          <w:sz w:val="24"/>
          <w:szCs w:val="24"/>
        </w:rPr>
        <w:t xml:space="preserve"> between Ultimate Reality and</w:t>
      </w:r>
      <w:r w:rsidRPr="00A21E2F">
        <w:rPr>
          <w:b/>
          <w:color w:val="1F4E79" w:themeColor="accent1" w:themeShade="80"/>
          <w:spacing w:val="-11"/>
          <w:sz w:val="24"/>
          <w:szCs w:val="24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</w:rPr>
        <w:t>Humanity</w:t>
      </w:r>
    </w:p>
    <w:p w14:paraId="283695E1" w14:textId="46C92885" w:rsidR="009F63D3" w:rsidRPr="00A21E2F" w:rsidRDefault="009F63D3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>Because of the beliefs about ultimate reality, the beliefs about the relationship between ultimate reality and humanity are</w:t>
      </w:r>
      <w:r w:rsidR="00470479" w:rsidRPr="00A21E2F">
        <w:rPr>
          <w:b/>
          <w:color w:val="1F4E79" w:themeColor="accent1" w:themeShade="80"/>
          <w:sz w:val="24"/>
          <w:szCs w:val="24"/>
          <w:u w:val="single"/>
        </w:rPr>
        <w:t xml:space="preserve"> that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:</w:t>
      </w:r>
    </w:p>
    <w:p w14:paraId="6C8F9F08" w14:textId="6E3F501B" w:rsidR="009F63D3" w:rsidRPr="00A21E2F" w:rsidRDefault="00947D23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The relationship</w:t>
      </w:r>
      <w:r w:rsidR="00782DDE" w:rsidRPr="00A21E2F">
        <w:rPr>
          <w:color w:val="1F4E79" w:themeColor="accent1" w:themeShade="80"/>
          <w:sz w:val="24"/>
          <w:szCs w:val="24"/>
        </w:rPr>
        <w:t xml:space="preserve"> </w:t>
      </w:r>
      <w:r w:rsidRPr="00A21E2F">
        <w:rPr>
          <w:color w:val="1F4E79" w:themeColor="accent1" w:themeShade="80"/>
          <w:sz w:val="24"/>
          <w:szCs w:val="24"/>
        </w:rPr>
        <w:t xml:space="preserve">is </w:t>
      </w:r>
      <w:r w:rsidR="00782DDE" w:rsidRPr="00A21E2F">
        <w:rPr>
          <w:color w:val="1F4E79" w:themeColor="accent1" w:themeShade="80"/>
          <w:sz w:val="24"/>
          <w:szCs w:val="24"/>
        </w:rPr>
        <w:t xml:space="preserve">that </w:t>
      </w:r>
      <w:r w:rsidRPr="00A21E2F">
        <w:rPr>
          <w:color w:val="1F4E79" w:themeColor="accent1" w:themeShade="80"/>
          <w:sz w:val="24"/>
          <w:szCs w:val="24"/>
        </w:rPr>
        <w:t xml:space="preserve">of </w:t>
      </w:r>
      <w:r w:rsidR="00F975AF" w:rsidRPr="00A21E2F">
        <w:rPr>
          <w:color w:val="1F4E79" w:themeColor="accent1" w:themeShade="80"/>
          <w:sz w:val="24"/>
          <w:szCs w:val="24"/>
        </w:rPr>
        <w:t>Creator and Creature</w:t>
      </w:r>
    </w:p>
    <w:p w14:paraId="5CD4F356" w14:textId="73906A7F" w:rsidR="00EE630F" w:rsidRPr="00A21E2F" w:rsidRDefault="007511D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8041FA" w:rsidRPr="00A21E2F">
        <w:rPr>
          <w:color w:val="1F4E79" w:themeColor="accent1" w:themeShade="80"/>
          <w:sz w:val="24"/>
          <w:szCs w:val="24"/>
        </w:rPr>
        <w:t xml:space="preserve">he </w:t>
      </w:r>
      <w:r w:rsidR="00782DDE" w:rsidRPr="00A21E2F">
        <w:rPr>
          <w:color w:val="1F4E79" w:themeColor="accent1" w:themeShade="80"/>
          <w:sz w:val="24"/>
          <w:szCs w:val="24"/>
        </w:rPr>
        <w:t>Creator has a loving relationship with humanity</w:t>
      </w:r>
    </w:p>
    <w:p w14:paraId="383DE92F" w14:textId="77777777" w:rsidR="00F975AF" w:rsidRPr="00A21E2F" w:rsidRDefault="00F975AF" w:rsidP="00F975AF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God’s relationship with humankind is one of steadfast love</w:t>
      </w:r>
    </w:p>
    <w:p w14:paraId="2BED6E05" w14:textId="6E525ECC" w:rsidR="009166DB" w:rsidRPr="00A21E2F" w:rsidRDefault="007511D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9166DB" w:rsidRPr="00A21E2F">
        <w:rPr>
          <w:color w:val="1F4E79" w:themeColor="accent1" w:themeShade="80"/>
          <w:sz w:val="24"/>
          <w:szCs w:val="24"/>
        </w:rPr>
        <w:t>he relationship between God and humans was established in the covenant relationship between God and Abraham</w:t>
      </w:r>
    </w:p>
    <w:p w14:paraId="651705D3" w14:textId="17E88414" w:rsidR="009166DB" w:rsidRPr="00A21E2F" w:rsidRDefault="007511D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9166DB" w:rsidRPr="00A21E2F">
        <w:rPr>
          <w:color w:val="1F4E79" w:themeColor="accent1" w:themeShade="80"/>
          <w:sz w:val="24"/>
          <w:szCs w:val="24"/>
        </w:rPr>
        <w:t>his relationship has been revealed through the covenants made with the Hebrew people throughout their history</w:t>
      </w:r>
    </w:p>
    <w:p w14:paraId="2F8D1969" w14:textId="31B3BD05" w:rsidR="009166DB" w:rsidRPr="00A21E2F" w:rsidRDefault="007511D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9166DB" w:rsidRPr="00A21E2F">
        <w:rPr>
          <w:color w:val="1F4E79" w:themeColor="accent1" w:themeShade="80"/>
          <w:sz w:val="24"/>
          <w:szCs w:val="24"/>
        </w:rPr>
        <w:t>here were promises made by God to humanity as part of the covenant relationship</w:t>
      </w:r>
    </w:p>
    <w:p w14:paraId="1DD64034" w14:textId="576742A8" w:rsidR="009166DB" w:rsidRPr="00A21E2F" w:rsidRDefault="009166DB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God promised a Messiah to save humankind</w:t>
      </w:r>
    </w:p>
    <w:p w14:paraId="2D78E6A6" w14:textId="33A9BB8C" w:rsidR="004B7B22" w:rsidRPr="00A21E2F" w:rsidRDefault="007511D2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9166DB" w:rsidRPr="00A21E2F">
        <w:rPr>
          <w:color w:val="1F4E79" w:themeColor="accent1" w:themeShade="80"/>
          <w:sz w:val="24"/>
          <w:szCs w:val="24"/>
        </w:rPr>
        <w:t>he relationship between God and humanity was significantly established in a new and everlasting covenant through the person of Jesus Christ</w:t>
      </w:r>
    </w:p>
    <w:p w14:paraId="118CA992" w14:textId="72C46744" w:rsidR="00857757" w:rsidRPr="00A21E2F" w:rsidRDefault="00857757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The relationship between humans and God is to be one of loving obedience to God’s covenant</w:t>
      </w:r>
    </w:p>
    <w:p w14:paraId="1C89A1F8" w14:textId="7D4D8502" w:rsidR="00F975AF" w:rsidRPr="00A21E2F" w:rsidRDefault="00F975AF" w:rsidP="00F975AF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</w:p>
    <w:p w14:paraId="3E87317C" w14:textId="77777777" w:rsidR="00EE630F" w:rsidRPr="00A21E2F" w:rsidRDefault="00EE630F" w:rsidP="006F3D44">
      <w:pPr>
        <w:rPr>
          <w:color w:val="1F4E79" w:themeColor="accent1" w:themeShade="80"/>
          <w:sz w:val="24"/>
          <w:szCs w:val="24"/>
        </w:rPr>
      </w:pPr>
    </w:p>
    <w:p w14:paraId="63823298" w14:textId="77777777" w:rsidR="0056451C" w:rsidRPr="00A21E2F" w:rsidRDefault="0056451C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 xml:space="preserve">CATEGORY OF BELIEF: 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Relationship</w:t>
      </w:r>
      <w:r w:rsidRPr="00A21E2F">
        <w:rPr>
          <w:b/>
          <w:color w:val="1F4E79" w:themeColor="accent1" w:themeShade="80"/>
          <w:sz w:val="24"/>
          <w:szCs w:val="24"/>
        </w:rPr>
        <w:t xml:space="preserve"> between</w:t>
      </w:r>
      <w:r w:rsidRPr="00A21E2F">
        <w:rPr>
          <w:b/>
          <w:color w:val="1F4E79" w:themeColor="accent1" w:themeShade="80"/>
          <w:spacing w:val="-3"/>
          <w:sz w:val="24"/>
          <w:szCs w:val="24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</w:rPr>
        <w:t>Humans</w:t>
      </w:r>
    </w:p>
    <w:p w14:paraId="14DBD52D" w14:textId="606485A1" w:rsidR="009F63D3" w:rsidRPr="00A21E2F" w:rsidRDefault="009F63D3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>Because of the beliefs about ultimate reality, the beliefs about the relationship between humans are</w:t>
      </w:r>
      <w:r w:rsidR="00A21E2F" w:rsidRPr="00A21E2F">
        <w:rPr>
          <w:b/>
          <w:color w:val="1F4E79" w:themeColor="accent1" w:themeShade="80"/>
          <w:sz w:val="24"/>
          <w:szCs w:val="24"/>
          <w:u w:val="single"/>
        </w:rPr>
        <w:t xml:space="preserve"> that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:</w:t>
      </w:r>
    </w:p>
    <w:p w14:paraId="43B73644" w14:textId="16B69039" w:rsidR="00EE630F" w:rsidRPr="00A21E2F" w:rsidRDefault="00CB1B49" w:rsidP="006F3D44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</w:t>
      </w:r>
      <w:r w:rsidR="0056451C" w:rsidRPr="00A21E2F">
        <w:rPr>
          <w:color w:val="1F4E79" w:themeColor="accent1" w:themeShade="80"/>
          <w:sz w:val="24"/>
          <w:szCs w:val="24"/>
        </w:rPr>
        <w:t xml:space="preserve">umans </w:t>
      </w:r>
      <w:r w:rsidR="00117D29" w:rsidRPr="00A21E2F">
        <w:rPr>
          <w:color w:val="1F4E79" w:themeColor="accent1" w:themeShade="80"/>
          <w:sz w:val="24"/>
          <w:szCs w:val="24"/>
        </w:rPr>
        <w:t xml:space="preserve">because they are </w:t>
      </w:r>
      <w:r w:rsidR="0056451C" w:rsidRPr="00A21E2F">
        <w:rPr>
          <w:color w:val="1F4E79" w:themeColor="accent1" w:themeShade="80"/>
          <w:sz w:val="24"/>
          <w:szCs w:val="24"/>
        </w:rPr>
        <w:t>created</w:t>
      </w:r>
      <w:r w:rsidR="00C118F7" w:rsidRPr="00A21E2F">
        <w:rPr>
          <w:color w:val="1F4E79" w:themeColor="accent1" w:themeShade="80"/>
          <w:sz w:val="24"/>
          <w:szCs w:val="24"/>
        </w:rPr>
        <w:t xml:space="preserve"> in</w:t>
      </w:r>
      <w:r w:rsidR="00117D29" w:rsidRPr="00A21E2F">
        <w:rPr>
          <w:color w:val="1F4E79" w:themeColor="accent1" w:themeShade="80"/>
          <w:sz w:val="24"/>
          <w:szCs w:val="24"/>
        </w:rPr>
        <w:t xml:space="preserve"> the image of </w:t>
      </w:r>
      <w:r w:rsidR="00D01132" w:rsidRPr="00A21E2F">
        <w:rPr>
          <w:color w:val="1F4E79" w:themeColor="accent1" w:themeShade="80"/>
          <w:sz w:val="24"/>
          <w:szCs w:val="24"/>
        </w:rPr>
        <w:t xml:space="preserve">a loving </w:t>
      </w:r>
      <w:r w:rsidR="00117D29" w:rsidRPr="00A21E2F">
        <w:rPr>
          <w:color w:val="1F4E79" w:themeColor="accent1" w:themeShade="80"/>
          <w:sz w:val="24"/>
          <w:szCs w:val="24"/>
        </w:rPr>
        <w:t>God, must</w:t>
      </w:r>
      <w:r w:rsidR="00C118F7" w:rsidRPr="00A21E2F">
        <w:rPr>
          <w:color w:val="1F4E79" w:themeColor="accent1" w:themeShade="80"/>
          <w:sz w:val="24"/>
          <w:szCs w:val="24"/>
        </w:rPr>
        <w:t xml:space="preserve"> </w:t>
      </w:r>
      <w:r w:rsidR="00117D29" w:rsidRPr="00A21E2F">
        <w:rPr>
          <w:color w:val="1F4E79" w:themeColor="accent1" w:themeShade="80"/>
          <w:sz w:val="24"/>
          <w:szCs w:val="24"/>
        </w:rPr>
        <w:t>base</w:t>
      </w:r>
      <w:r w:rsidR="00117D29" w:rsidRPr="00A21E2F">
        <w:rPr>
          <w:b/>
          <w:color w:val="1F4E79" w:themeColor="accent1" w:themeShade="80"/>
          <w:sz w:val="24"/>
          <w:szCs w:val="24"/>
        </w:rPr>
        <w:t xml:space="preserve"> </w:t>
      </w:r>
      <w:r w:rsidR="00C118F7" w:rsidRPr="00A21E2F">
        <w:rPr>
          <w:color w:val="1F4E79" w:themeColor="accent1" w:themeShade="80"/>
          <w:sz w:val="24"/>
          <w:szCs w:val="24"/>
        </w:rPr>
        <w:t>relationship</w:t>
      </w:r>
      <w:r w:rsidR="00117D29" w:rsidRPr="00A21E2F">
        <w:rPr>
          <w:color w:val="1F4E79" w:themeColor="accent1" w:themeShade="80"/>
          <w:sz w:val="24"/>
          <w:szCs w:val="24"/>
        </w:rPr>
        <w:t>s between humans on</w:t>
      </w:r>
      <w:r w:rsidR="00C118F7" w:rsidRPr="00A21E2F">
        <w:rPr>
          <w:color w:val="1F4E79" w:themeColor="accent1" w:themeShade="80"/>
          <w:sz w:val="24"/>
          <w:szCs w:val="24"/>
        </w:rPr>
        <w:t xml:space="preserve"> love.</w:t>
      </w:r>
    </w:p>
    <w:p w14:paraId="66A9B1D5" w14:textId="3E506DE9" w:rsidR="0056451C" w:rsidRPr="00A21E2F" w:rsidRDefault="00CB1B49" w:rsidP="00D01132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H</w:t>
      </w:r>
      <w:r w:rsidR="00D01132" w:rsidRPr="00A21E2F">
        <w:rPr>
          <w:color w:val="1F4E79" w:themeColor="accent1" w:themeShade="80"/>
          <w:sz w:val="24"/>
          <w:szCs w:val="24"/>
        </w:rPr>
        <w:t>umans have been offered the example of the life of Jesus Christ</w:t>
      </w:r>
      <w:r w:rsidR="00F975AF" w:rsidRPr="00A21E2F">
        <w:rPr>
          <w:color w:val="1F4E79" w:themeColor="accent1" w:themeShade="80"/>
          <w:sz w:val="24"/>
          <w:szCs w:val="24"/>
        </w:rPr>
        <w:t>. T</w:t>
      </w:r>
      <w:r w:rsidR="00D01132" w:rsidRPr="00A21E2F">
        <w:rPr>
          <w:color w:val="1F4E79" w:themeColor="accent1" w:themeShade="80"/>
          <w:sz w:val="24"/>
          <w:szCs w:val="24"/>
        </w:rPr>
        <w:t>hey must be another Christ in the world by modelling their relationships with each other on the teachings and actions of Jesus Christ</w:t>
      </w:r>
    </w:p>
    <w:p w14:paraId="3B3F3428" w14:textId="306DBF38" w:rsidR="000B4098" w:rsidRPr="00A21E2F" w:rsidRDefault="00CB1B49" w:rsidP="00D01132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>T</w:t>
      </w:r>
      <w:r w:rsidR="000B4098" w:rsidRPr="00A21E2F">
        <w:rPr>
          <w:color w:val="1F4E79" w:themeColor="accent1" w:themeShade="80"/>
          <w:sz w:val="24"/>
          <w:szCs w:val="24"/>
        </w:rPr>
        <w:t xml:space="preserve">he relationship between humans must be marked by </w:t>
      </w:r>
      <w:r w:rsidR="00F975AF" w:rsidRPr="00A21E2F">
        <w:rPr>
          <w:color w:val="1F4E79" w:themeColor="accent1" w:themeShade="80"/>
          <w:sz w:val="24"/>
          <w:szCs w:val="24"/>
        </w:rPr>
        <w:t xml:space="preserve">service, </w:t>
      </w:r>
      <w:r w:rsidR="000B4098" w:rsidRPr="00A21E2F">
        <w:rPr>
          <w:color w:val="1F4E79" w:themeColor="accent1" w:themeShade="80"/>
          <w:sz w:val="24"/>
          <w:szCs w:val="24"/>
        </w:rPr>
        <w:t>fo</w:t>
      </w:r>
      <w:r w:rsidRPr="00A21E2F">
        <w:rPr>
          <w:color w:val="1F4E79" w:themeColor="accent1" w:themeShade="80"/>
          <w:sz w:val="24"/>
          <w:szCs w:val="24"/>
        </w:rPr>
        <w:t>rgiveness, charity, inclusivity</w:t>
      </w:r>
      <w:r w:rsidR="00A803E7" w:rsidRPr="00A21E2F">
        <w:rPr>
          <w:color w:val="1F4E79" w:themeColor="accent1" w:themeShade="80"/>
          <w:sz w:val="24"/>
          <w:szCs w:val="24"/>
        </w:rPr>
        <w:t>, self-</w:t>
      </w:r>
      <w:r w:rsidR="000B4098" w:rsidRPr="00A21E2F">
        <w:rPr>
          <w:color w:val="1F4E79" w:themeColor="accent1" w:themeShade="80"/>
          <w:sz w:val="24"/>
          <w:szCs w:val="24"/>
        </w:rPr>
        <w:t>sacrifice and peace</w:t>
      </w:r>
    </w:p>
    <w:p w14:paraId="4244B96D" w14:textId="78C9E2F8" w:rsidR="00D01132" w:rsidRPr="00A21E2F" w:rsidRDefault="00D01132" w:rsidP="00D01132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</w:p>
    <w:p w14:paraId="74154378" w14:textId="77777777" w:rsidR="00857757" w:rsidRPr="00A21E2F" w:rsidRDefault="00857757" w:rsidP="00D01132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</w:p>
    <w:p w14:paraId="17181E22" w14:textId="77777777" w:rsidR="0056451C" w:rsidRPr="00A21E2F" w:rsidRDefault="0056451C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</w:rPr>
      </w:pPr>
      <w:r w:rsidRPr="00A21E2F">
        <w:rPr>
          <w:b/>
          <w:color w:val="1F4E79" w:themeColor="accent1" w:themeShade="80"/>
          <w:sz w:val="24"/>
          <w:szCs w:val="24"/>
        </w:rPr>
        <w:t>CATEGORY OF BELIEF: Relationship between Human Life and the rest of the Natural</w:t>
      </w:r>
      <w:r w:rsidRPr="00A21E2F">
        <w:rPr>
          <w:b/>
          <w:color w:val="1F4E79" w:themeColor="accent1" w:themeShade="80"/>
          <w:spacing w:val="-26"/>
          <w:sz w:val="24"/>
          <w:szCs w:val="24"/>
        </w:rPr>
        <w:t xml:space="preserve"> </w:t>
      </w:r>
      <w:r w:rsidRPr="00A21E2F">
        <w:rPr>
          <w:b/>
          <w:color w:val="1F4E79" w:themeColor="accent1" w:themeShade="80"/>
          <w:sz w:val="24"/>
          <w:szCs w:val="24"/>
        </w:rPr>
        <w:t>World</w:t>
      </w:r>
    </w:p>
    <w:p w14:paraId="1348CB75" w14:textId="0173D089" w:rsidR="009F63D3" w:rsidRPr="00A21E2F" w:rsidRDefault="009F63D3" w:rsidP="006F3D44">
      <w:pPr>
        <w:tabs>
          <w:tab w:val="left" w:pos="1241"/>
        </w:tabs>
        <w:rPr>
          <w:b/>
          <w:color w:val="1F4E79" w:themeColor="accent1" w:themeShade="80"/>
          <w:sz w:val="24"/>
          <w:szCs w:val="24"/>
          <w:u w:val="single"/>
        </w:rPr>
      </w:pPr>
      <w:r w:rsidRPr="00A21E2F">
        <w:rPr>
          <w:b/>
          <w:color w:val="1F4E79" w:themeColor="accent1" w:themeShade="80"/>
          <w:sz w:val="24"/>
          <w:szCs w:val="24"/>
          <w:u w:val="single"/>
        </w:rPr>
        <w:t>Because of the beliefs about ultimate reality, the beliefs about the relationship between human life and the rest of the world are</w:t>
      </w:r>
      <w:r w:rsidR="007C699A" w:rsidRPr="00A21E2F">
        <w:rPr>
          <w:b/>
          <w:color w:val="1F4E79" w:themeColor="accent1" w:themeShade="80"/>
          <w:sz w:val="24"/>
          <w:szCs w:val="24"/>
          <w:u w:val="single"/>
        </w:rPr>
        <w:t xml:space="preserve"> that</w:t>
      </w:r>
      <w:r w:rsidRPr="00A21E2F">
        <w:rPr>
          <w:b/>
          <w:color w:val="1F4E79" w:themeColor="accent1" w:themeShade="80"/>
          <w:sz w:val="24"/>
          <w:szCs w:val="24"/>
          <w:u w:val="single"/>
        </w:rPr>
        <w:t>:</w:t>
      </w:r>
    </w:p>
    <w:p w14:paraId="486F26EF" w14:textId="5313C686" w:rsidR="00EE630F" w:rsidRPr="00A21E2F" w:rsidRDefault="00EE630F" w:rsidP="009714A2">
      <w:pPr>
        <w:tabs>
          <w:tab w:val="left" w:pos="1241"/>
        </w:tabs>
        <w:jc w:val="both"/>
        <w:rPr>
          <w:color w:val="1F4E79" w:themeColor="accent1" w:themeShade="80"/>
          <w:sz w:val="24"/>
          <w:szCs w:val="24"/>
        </w:rPr>
      </w:pPr>
      <w:r w:rsidRPr="00A21E2F">
        <w:rPr>
          <w:color w:val="1F4E79" w:themeColor="accent1" w:themeShade="80"/>
          <w:sz w:val="24"/>
          <w:szCs w:val="24"/>
        </w:rPr>
        <w:t xml:space="preserve">Humans </w:t>
      </w:r>
      <w:r w:rsidR="007C699A" w:rsidRPr="00A21E2F">
        <w:rPr>
          <w:color w:val="1F4E79" w:themeColor="accent1" w:themeShade="80"/>
          <w:sz w:val="24"/>
          <w:szCs w:val="24"/>
        </w:rPr>
        <w:t xml:space="preserve">are </w:t>
      </w:r>
      <w:r w:rsidRPr="00A21E2F">
        <w:rPr>
          <w:color w:val="1F4E79" w:themeColor="accent1" w:themeShade="80"/>
          <w:sz w:val="24"/>
          <w:szCs w:val="24"/>
        </w:rPr>
        <w:t>created</w:t>
      </w:r>
      <w:r w:rsidR="009714A2" w:rsidRPr="00A21E2F">
        <w:rPr>
          <w:color w:val="1F4E79" w:themeColor="accent1" w:themeShade="80"/>
          <w:sz w:val="24"/>
          <w:szCs w:val="24"/>
        </w:rPr>
        <w:t xml:space="preserve"> in the image of God, therefore must be co-creators with God</w:t>
      </w:r>
    </w:p>
    <w:p w14:paraId="6B357A16" w14:textId="6919A0B0" w:rsidR="0056451C" w:rsidRPr="00A21E2F" w:rsidRDefault="007C699A" w:rsidP="006F3D44">
      <w:pPr>
        <w:tabs>
          <w:tab w:val="left" w:pos="1241"/>
        </w:tabs>
        <w:rPr>
          <w:color w:val="1F4E79" w:themeColor="accent1" w:themeShade="80"/>
          <w:sz w:val="24"/>
          <w:szCs w:val="24"/>
          <w:shd w:val="clear" w:color="auto" w:fill="FFFFFF"/>
        </w:rPr>
      </w:pPr>
      <w:r w:rsidRPr="00A21E2F">
        <w:rPr>
          <w:color w:val="1F4E79" w:themeColor="accent1" w:themeShade="80"/>
          <w:sz w:val="24"/>
          <w:szCs w:val="24"/>
          <w:shd w:val="clear" w:color="auto" w:fill="FFFFFF"/>
        </w:rPr>
        <w:t>H</w:t>
      </w:r>
      <w:r w:rsidR="009714A2" w:rsidRPr="00A21E2F">
        <w:rPr>
          <w:color w:val="1F4E79" w:themeColor="accent1" w:themeShade="80"/>
          <w:sz w:val="24"/>
          <w:szCs w:val="24"/>
          <w:shd w:val="clear" w:color="auto" w:fill="FFFFFF"/>
        </w:rPr>
        <w:t>umans are entrusted to be creative c</w:t>
      </w:r>
      <w:r w:rsidR="0056451C" w:rsidRPr="00A21E2F">
        <w:rPr>
          <w:color w:val="1F4E79" w:themeColor="accent1" w:themeShade="80"/>
          <w:sz w:val="24"/>
          <w:szCs w:val="24"/>
          <w:shd w:val="clear" w:color="auto" w:fill="FFFFFF"/>
        </w:rPr>
        <w:t>arers</w:t>
      </w:r>
    </w:p>
    <w:p w14:paraId="7D9980F8" w14:textId="2023DF29" w:rsidR="0056451C" w:rsidRPr="00A21E2F" w:rsidRDefault="007C699A" w:rsidP="006F3D44">
      <w:pPr>
        <w:tabs>
          <w:tab w:val="left" w:pos="1241"/>
        </w:tabs>
        <w:rPr>
          <w:color w:val="1F4E79" w:themeColor="accent1" w:themeShade="80"/>
          <w:sz w:val="24"/>
          <w:szCs w:val="24"/>
          <w:shd w:val="clear" w:color="auto" w:fill="FFFFFF"/>
        </w:rPr>
      </w:pPr>
      <w:r w:rsidRPr="00A21E2F">
        <w:rPr>
          <w:color w:val="1F4E79" w:themeColor="accent1" w:themeShade="80"/>
          <w:sz w:val="24"/>
          <w:szCs w:val="24"/>
          <w:shd w:val="clear" w:color="auto" w:fill="FFFFFF"/>
        </w:rPr>
        <w:t>H</w:t>
      </w:r>
      <w:r w:rsidR="009714A2" w:rsidRPr="00A21E2F">
        <w:rPr>
          <w:color w:val="1F4E79" w:themeColor="accent1" w:themeShade="80"/>
          <w:sz w:val="24"/>
          <w:szCs w:val="24"/>
          <w:shd w:val="clear" w:color="auto" w:fill="FFFFFF"/>
        </w:rPr>
        <w:t>umans must practice responsible s</w:t>
      </w:r>
      <w:r w:rsidR="0056451C" w:rsidRPr="00A21E2F">
        <w:rPr>
          <w:color w:val="1F4E79" w:themeColor="accent1" w:themeShade="80"/>
          <w:sz w:val="24"/>
          <w:szCs w:val="24"/>
          <w:shd w:val="clear" w:color="auto" w:fill="FFFFFF"/>
        </w:rPr>
        <w:t>tewardship</w:t>
      </w:r>
    </w:p>
    <w:p w14:paraId="423225CB" w14:textId="55A57F1F" w:rsidR="009714A2" w:rsidRPr="00A21E2F" w:rsidRDefault="007C699A" w:rsidP="006F3D44">
      <w:pPr>
        <w:tabs>
          <w:tab w:val="left" w:pos="1241"/>
        </w:tabs>
        <w:rPr>
          <w:color w:val="1F4E79" w:themeColor="accent1" w:themeShade="80"/>
          <w:sz w:val="24"/>
          <w:szCs w:val="24"/>
          <w:shd w:val="clear" w:color="auto" w:fill="FFFFFF"/>
        </w:rPr>
      </w:pPr>
      <w:r w:rsidRPr="00A21E2F">
        <w:rPr>
          <w:color w:val="1F4E79" w:themeColor="accent1" w:themeShade="80"/>
          <w:sz w:val="24"/>
          <w:szCs w:val="24"/>
          <w:shd w:val="clear" w:color="auto" w:fill="FFFFFF"/>
        </w:rPr>
        <w:t>H</w:t>
      </w:r>
      <w:r w:rsidR="00062F66" w:rsidRPr="00A21E2F">
        <w:rPr>
          <w:color w:val="1F4E79" w:themeColor="accent1" w:themeShade="80"/>
          <w:sz w:val="24"/>
          <w:szCs w:val="24"/>
          <w:shd w:val="clear" w:color="auto" w:fill="FFFFFF"/>
        </w:rPr>
        <w:t>umans must find in nature revelation of God</w:t>
      </w:r>
    </w:p>
    <w:p w14:paraId="04F5A85A" w14:textId="77777777" w:rsidR="0056451C" w:rsidRPr="00A21E2F" w:rsidRDefault="0056451C" w:rsidP="006F3D44">
      <w:pPr>
        <w:rPr>
          <w:color w:val="1F4E79" w:themeColor="accent1" w:themeShade="80"/>
          <w:sz w:val="24"/>
          <w:szCs w:val="24"/>
        </w:rPr>
      </w:pPr>
    </w:p>
    <w:sectPr w:rsidR="0056451C" w:rsidRPr="00A2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6C"/>
    <w:rsid w:val="00062F66"/>
    <w:rsid w:val="00076D20"/>
    <w:rsid w:val="000B4098"/>
    <w:rsid w:val="000C402D"/>
    <w:rsid w:val="00101135"/>
    <w:rsid w:val="00117D29"/>
    <w:rsid w:val="001A34B5"/>
    <w:rsid w:val="001E2EB2"/>
    <w:rsid w:val="00234854"/>
    <w:rsid w:val="0026706C"/>
    <w:rsid w:val="00276CEC"/>
    <w:rsid w:val="002844B2"/>
    <w:rsid w:val="00357BEB"/>
    <w:rsid w:val="00380C9A"/>
    <w:rsid w:val="00402D09"/>
    <w:rsid w:val="00470479"/>
    <w:rsid w:val="004B1C00"/>
    <w:rsid w:val="004B7B22"/>
    <w:rsid w:val="004C690B"/>
    <w:rsid w:val="0052542A"/>
    <w:rsid w:val="0056451C"/>
    <w:rsid w:val="00581EFF"/>
    <w:rsid w:val="006173AF"/>
    <w:rsid w:val="006F3D44"/>
    <w:rsid w:val="007511D2"/>
    <w:rsid w:val="00782DDE"/>
    <w:rsid w:val="00790B6C"/>
    <w:rsid w:val="007C699A"/>
    <w:rsid w:val="008041FA"/>
    <w:rsid w:val="008237E0"/>
    <w:rsid w:val="00857757"/>
    <w:rsid w:val="008C38AB"/>
    <w:rsid w:val="00906DF6"/>
    <w:rsid w:val="009166DB"/>
    <w:rsid w:val="00924A83"/>
    <w:rsid w:val="0093721E"/>
    <w:rsid w:val="00947D23"/>
    <w:rsid w:val="009714A2"/>
    <w:rsid w:val="009F63D3"/>
    <w:rsid w:val="00A01B14"/>
    <w:rsid w:val="00A21E2F"/>
    <w:rsid w:val="00A500F2"/>
    <w:rsid w:val="00A803E7"/>
    <w:rsid w:val="00AA63B5"/>
    <w:rsid w:val="00AF75FE"/>
    <w:rsid w:val="00B51D86"/>
    <w:rsid w:val="00C006EF"/>
    <w:rsid w:val="00C0243E"/>
    <w:rsid w:val="00C118F7"/>
    <w:rsid w:val="00C3023B"/>
    <w:rsid w:val="00C545C4"/>
    <w:rsid w:val="00C62146"/>
    <w:rsid w:val="00C96562"/>
    <w:rsid w:val="00CA221D"/>
    <w:rsid w:val="00CB1B49"/>
    <w:rsid w:val="00CD5980"/>
    <w:rsid w:val="00D01132"/>
    <w:rsid w:val="00D03335"/>
    <w:rsid w:val="00D66462"/>
    <w:rsid w:val="00DC774B"/>
    <w:rsid w:val="00E767C0"/>
    <w:rsid w:val="00E87CC5"/>
    <w:rsid w:val="00EE630F"/>
    <w:rsid w:val="00EF26E3"/>
    <w:rsid w:val="00F27DC5"/>
    <w:rsid w:val="00F975AF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17D42"/>
  <w15:docId w15:val="{2534B288-F5C4-4BBD-B792-77CDD7A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70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6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DF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E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cp:lastPrinted>2019-03-09T05:46:00Z</cp:lastPrinted>
  <dcterms:created xsi:type="dcterms:W3CDTF">2019-03-09T05:45:00Z</dcterms:created>
  <dcterms:modified xsi:type="dcterms:W3CDTF">2019-03-13T03:35:00Z</dcterms:modified>
</cp:coreProperties>
</file>